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C0" w:rsidRPr="008C75A5" w:rsidRDefault="00360CC0" w:rsidP="00360CC0">
      <w:pPr>
        <w:pStyle w:val="Prrafodelista"/>
        <w:tabs>
          <w:tab w:val="left" w:pos="709"/>
        </w:tabs>
        <w:ind w:left="0"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FORMULARIO DE PRESENTACIÓN DE ANTECEDENTES</w:t>
      </w:r>
    </w:p>
    <w:p w:rsidR="002E15C4" w:rsidRDefault="002E15C4" w:rsidP="002E15C4">
      <w:pPr>
        <w:pStyle w:val="Prrafodelista"/>
        <w:tabs>
          <w:tab w:val="left" w:pos="709"/>
        </w:tabs>
        <w:ind w:left="0" w:firstLine="0"/>
        <w:jc w:val="center"/>
      </w:pPr>
    </w:p>
    <w:p w:rsidR="002E15C4" w:rsidRDefault="00360CC0" w:rsidP="002E15C4">
      <w:pPr>
        <w:pStyle w:val="Prrafodelista"/>
        <w:tabs>
          <w:tab w:val="left" w:pos="709"/>
        </w:tabs>
        <w:ind w:left="0" w:firstLine="0"/>
        <w:jc w:val="center"/>
      </w:pPr>
      <w:r>
        <w:t>D</w:t>
      </w:r>
      <w:r w:rsidR="002E15C4">
        <w:t>etallar para cada ítem los datos que faciliten su correcta evaluación, como ser: fecha, duración, carga horaria, cargo, lugar, posición, títulos, autorías, revista, etc.</w:t>
      </w: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Default="00360CC0" w:rsidP="00360CC0">
      <w:pPr>
        <w:pStyle w:val="Prrafodelista"/>
        <w:numPr>
          <w:ilvl w:val="0"/>
          <w:numId w:val="1"/>
        </w:num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8C75A5">
        <w:rPr>
          <w:b/>
          <w:bCs/>
          <w:sz w:val="28"/>
          <w:szCs w:val="28"/>
        </w:rPr>
        <w:t>ACTIVIDAD ASISTENCIAL</w:t>
      </w:r>
    </w:p>
    <w:p w:rsidR="00360CC0" w:rsidRPr="008C75A5" w:rsidRDefault="00360CC0" w:rsidP="00360CC0">
      <w:pPr>
        <w:pStyle w:val="Prrafodelista"/>
        <w:tabs>
          <w:tab w:val="left" w:pos="709"/>
        </w:tabs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Jefatura de Unidad de HTA reconocida por SAHA:</w:t>
      </w: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360CC0" w:rsidRPr="00356692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Staff</w:t>
      </w:r>
      <w:r>
        <w:rPr>
          <w:sz w:val="24"/>
          <w:szCs w:val="24"/>
        </w:rPr>
        <w:t xml:space="preserve"> en unidad de HTA reconocida por SAHA</w:t>
      </w:r>
      <w:r w:rsidRPr="00356692">
        <w:rPr>
          <w:sz w:val="24"/>
          <w:szCs w:val="24"/>
        </w:rPr>
        <w:t>:</w:t>
      </w: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Pr="004A2547" w:rsidRDefault="00360CC0" w:rsidP="00360CC0">
      <w:pPr>
        <w:pStyle w:val="Prrafodelista"/>
        <w:numPr>
          <w:ilvl w:val="0"/>
          <w:numId w:val="1"/>
        </w:num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8C75A5">
        <w:rPr>
          <w:b/>
          <w:bCs/>
          <w:sz w:val="28"/>
          <w:szCs w:val="28"/>
        </w:rPr>
        <w:t xml:space="preserve">EDUCACION </w:t>
      </w:r>
      <w:r>
        <w:rPr>
          <w:b/>
          <w:bCs/>
          <w:sz w:val="28"/>
          <w:szCs w:val="28"/>
        </w:rPr>
        <w:t xml:space="preserve">MÉDICA </w:t>
      </w:r>
      <w:r w:rsidRPr="008C75A5">
        <w:rPr>
          <w:b/>
          <w:bCs/>
          <w:sz w:val="28"/>
          <w:szCs w:val="28"/>
        </w:rPr>
        <w:t>CONTINUA</w:t>
      </w:r>
    </w:p>
    <w:p w:rsidR="00360CC0" w:rsidRPr="008C75A5" w:rsidRDefault="00360CC0" w:rsidP="00360CC0">
      <w:pPr>
        <w:pStyle w:val="Prrafodelista"/>
        <w:tabs>
          <w:tab w:val="left" w:pos="709"/>
        </w:tabs>
        <w:ind w:firstLine="0"/>
        <w:jc w:val="both"/>
        <w:rPr>
          <w:b/>
          <w:bCs/>
          <w:sz w:val="28"/>
          <w:szCs w:val="28"/>
        </w:rPr>
      </w:pPr>
    </w:p>
    <w:p w:rsidR="00360CC0" w:rsidRPr="00360CC0" w:rsidRDefault="00360CC0" w:rsidP="00A10BCE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b/>
          <w:bCs/>
          <w:sz w:val="24"/>
          <w:szCs w:val="24"/>
        </w:rPr>
      </w:pPr>
      <w:r w:rsidRPr="00360CC0">
        <w:rPr>
          <w:sz w:val="24"/>
          <w:szCs w:val="24"/>
        </w:rPr>
        <w:t>Curso Superior Bienal de Hipertensión Arterial (SAHA) completo con prese</w:t>
      </w:r>
      <w:r>
        <w:rPr>
          <w:sz w:val="24"/>
          <w:szCs w:val="24"/>
        </w:rPr>
        <w:t>ntación y defensa de monografía</w:t>
      </w:r>
      <w:r w:rsidRPr="00360CC0">
        <w:rPr>
          <w:sz w:val="24"/>
          <w:szCs w:val="24"/>
        </w:rPr>
        <w:t xml:space="preserve">: </w:t>
      </w:r>
    </w:p>
    <w:p w:rsid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b/>
          <w:bCs/>
          <w:sz w:val="24"/>
          <w:szCs w:val="24"/>
        </w:rPr>
      </w:pPr>
    </w:p>
    <w:p w:rsidR="00360CC0" w:rsidRPr="00360CC0" w:rsidRDefault="00360CC0" w:rsidP="00A10BCE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b/>
          <w:bCs/>
          <w:sz w:val="24"/>
          <w:szCs w:val="24"/>
        </w:rPr>
      </w:pPr>
      <w:r w:rsidRPr="00360CC0">
        <w:rPr>
          <w:sz w:val="24"/>
          <w:szCs w:val="24"/>
        </w:rPr>
        <w:t>Cursos o jornadas SAHA sin evaluación:</w:t>
      </w:r>
    </w:p>
    <w:p w:rsidR="00360CC0" w:rsidRPr="00360CC0" w:rsidRDefault="00360CC0" w:rsidP="00360CC0">
      <w:pPr>
        <w:pStyle w:val="Prrafodelista"/>
        <w:rPr>
          <w:b/>
          <w:bCs/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b/>
          <w:bCs/>
          <w:sz w:val="24"/>
          <w:szCs w:val="24"/>
        </w:rPr>
      </w:pPr>
      <w:r w:rsidRPr="00356692">
        <w:rPr>
          <w:sz w:val="24"/>
          <w:szCs w:val="24"/>
        </w:rPr>
        <w:t xml:space="preserve">Cursos o jornadas SAHA con evaluación: </w:t>
      </w:r>
    </w:p>
    <w:p w:rsidR="00360CC0" w:rsidRPr="00360CC0" w:rsidRDefault="00360CC0" w:rsidP="00360CC0">
      <w:pPr>
        <w:pStyle w:val="Prrafodelista"/>
        <w:rPr>
          <w:b/>
          <w:bCs/>
          <w:sz w:val="24"/>
          <w:szCs w:val="24"/>
        </w:rPr>
      </w:pPr>
    </w:p>
    <w:p w:rsidR="00360CC0" w:rsidRPr="00360CC0" w:rsidRDefault="00360CC0" w:rsidP="004C3ACA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b/>
          <w:bCs/>
          <w:sz w:val="24"/>
          <w:szCs w:val="24"/>
        </w:rPr>
      </w:pPr>
      <w:r w:rsidRPr="00360CC0">
        <w:rPr>
          <w:bCs/>
          <w:sz w:val="24"/>
          <w:szCs w:val="24"/>
        </w:rPr>
        <w:t>Cursos del</w:t>
      </w:r>
      <w:bookmarkStart w:id="0" w:name="_Hlk40018078"/>
      <w:r w:rsidRPr="00360CC0">
        <w:rPr>
          <w:bCs/>
          <w:sz w:val="24"/>
          <w:szCs w:val="24"/>
        </w:rPr>
        <w:t xml:space="preserve"> Programa de Actualización a Distancia SAHA </w:t>
      </w:r>
      <w:bookmarkEnd w:id="0"/>
      <w:r w:rsidRPr="00360CC0">
        <w:rPr>
          <w:bCs/>
          <w:sz w:val="24"/>
          <w:szCs w:val="24"/>
        </w:rPr>
        <w:t xml:space="preserve">sin evaluación: </w:t>
      </w:r>
    </w:p>
    <w:p w:rsidR="00360CC0" w:rsidRPr="00360CC0" w:rsidRDefault="00360CC0" w:rsidP="00360CC0">
      <w:pPr>
        <w:pStyle w:val="Prrafodelista"/>
        <w:rPr>
          <w:bCs/>
          <w:sz w:val="24"/>
          <w:szCs w:val="24"/>
        </w:rPr>
      </w:pPr>
    </w:p>
    <w:p w:rsidR="00360CC0" w:rsidRPr="00360CC0" w:rsidRDefault="00360CC0" w:rsidP="004C3ACA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b/>
          <w:bCs/>
          <w:sz w:val="24"/>
          <w:szCs w:val="24"/>
        </w:rPr>
      </w:pPr>
      <w:r w:rsidRPr="00360CC0">
        <w:rPr>
          <w:bCs/>
          <w:sz w:val="24"/>
          <w:szCs w:val="24"/>
        </w:rPr>
        <w:t>Cursos del Programa de Actualización a Distancia SAHA con evaluación</w:t>
      </w:r>
      <w:r>
        <w:rPr>
          <w:bCs/>
          <w:sz w:val="24"/>
          <w:szCs w:val="24"/>
        </w:rPr>
        <w:t>:</w:t>
      </w:r>
    </w:p>
    <w:p w:rsidR="00360CC0" w:rsidRPr="00360CC0" w:rsidRDefault="00360CC0" w:rsidP="00360CC0">
      <w:pPr>
        <w:pStyle w:val="Prrafodelista"/>
        <w:rPr>
          <w:b/>
          <w:bCs/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="Verdana" w:hAnsi="Verdana" w:cs="Verdana"/>
          <w:sz w:val="24"/>
          <w:szCs w:val="24"/>
          <w:lang w:eastAsia="es-AR" w:bidi="he-IL"/>
        </w:rPr>
      </w:pPr>
      <w:r w:rsidRPr="00356692">
        <w:rPr>
          <w:sz w:val="24"/>
          <w:szCs w:val="24"/>
        </w:rPr>
        <w:t>Cursos o jornadas reconocidos por SAHA sin evaluación</w:t>
      </w:r>
      <w:r>
        <w:rPr>
          <w:sz w:val="24"/>
          <w:szCs w:val="24"/>
        </w:rPr>
        <w:t>:</w:t>
      </w:r>
    </w:p>
    <w:p w:rsidR="00360CC0" w:rsidRPr="00360CC0" w:rsidRDefault="00360CC0" w:rsidP="00360CC0">
      <w:pPr>
        <w:pStyle w:val="Prrafodelista"/>
        <w:rPr>
          <w:rFonts w:ascii="Verdana" w:hAnsi="Verdana" w:cs="Verdana"/>
          <w:sz w:val="24"/>
          <w:szCs w:val="24"/>
          <w:lang w:eastAsia="es-AR" w:bidi="he-IL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="Verdana" w:hAnsi="Verdana" w:cs="Verdana"/>
          <w:sz w:val="24"/>
          <w:szCs w:val="24"/>
          <w:lang w:eastAsia="es-AR" w:bidi="he-IL"/>
        </w:rPr>
      </w:pPr>
      <w:r w:rsidRPr="00356692">
        <w:rPr>
          <w:sz w:val="24"/>
          <w:szCs w:val="24"/>
        </w:rPr>
        <w:t xml:space="preserve">Cursos o jornadas reconocidos por SAHA con evaluación: </w:t>
      </w:r>
    </w:p>
    <w:p w:rsidR="00360CC0" w:rsidRPr="00360CC0" w:rsidRDefault="00360CC0" w:rsidP="00360CC0">
      <w:pPr>
        <w:pStyle w:val="Prrafodelista"/>
        <w:rPr>
          <w:rFonts w:ascii="Verdana" w:hAnsi="Verdana" w:cs="Verdana"/>
          <w:sz w:val="24"/>
          <w:szCs w:val="24"/>
          <w:lang w:eastAsia="es-AR" w:bidi="he-IL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cs="Calibri"/>
          <w:sz w:val="24"/>
          <w:szCs w:val="24"/>
          <w:lang w:eastAsia="es-AR" w:bidi="he-IL"/>
        </w:rPr>
      </w:pPr>
      <w:bookmarkStart w:id="1" w:name="_Hlk39740673"/>
      <w:r w:rsidRPr="00112399">
        <w:rPr>
          <w:rFonts w:cs="Calibri"/>
          <w:sz w:val="24"/>
          <w:szCs w:val="24"/>
          <w:lang w:eastAsia="es-AR" w:bidi="he-IL"/>
        </w:rPr>
        <w:t xml:space="preserve">Cursos </w:t>
      </w:r>
      <w:bookmarkStart w:id="2" w:name="_Hlk39740704"/>
      <w:r w:rsidRPr="00112399">
        <w:rPr>
          <w:rFonts w:cs="Calibri"/>
          <w:sz w:val="24"/>
          <w:szCs w:val="24"/>
          <w:lang w:eastAsia="es-AR" w:bidi="he-IL"/>
        </w:rPr>
        <w:t xml:space="preserve">virtuales reconocidos por SAHA </w:t>
      </w:r>
      <w:r>
        <w:rPr>
          <w:rFonts w:cs="Calibri"/>
          <w:sz w:val="24"/>
          <w:szCs w:val="24"/>
          <w:lang w:eastAsia="es-AR" w:bidi="he-IL"/>
        </w:rPr>
        <w:t>sin</w:t>
      </w:r>
      <w:r w:rsidRPr="00112399">
        <w:rPr>
          <w:rFonts w:cs="Calibri"/>
          <w:sz w:val="24"/>
          <w:szCs w:val="24"/>
          <w:lang w:eastAsia="es-AR" w:bidi="he-IL"/>
        </w:rPr>
        <w:t xml:space="preserve"> evaluación</w:t>
      </w:r>
      <w:bookmarkEnd w:id="2"/>
      <w:r w:rsidRPr="00112399">
        <w:rPr>
          <w:rFonts w:cs="Calibri"/>
          <w:sz w:val="24"/>
          <w:szCs w:val="24"/>
          <w:lang w:eastAsia="es-AR" w:bidi="he-IL"/>
        </w:rPr>
        <w:t xml:space="preserve">: </w:t>
      </w:r>
      <w:bookmarkEnd w:id="1"/>
    </w:p>
    <w:p w:rsidR="00360CC0" w:rsidRPr="00360CC0" w:rsidRDefault="00360CC0" w:rsidP="00360CC0">
      <w:pPr>
        <w:pStyle w:val="Prrafodelista"/>
        <w:rPr>
          <w:rFonts w:cs="Calibri"/>
          <w:sz w:val="24"/>
          <w:szCs w:val="24"/>
          <w:lang w:eastAsia="es-AR" w:bidi="he-IL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cs="Calibri"/>
          <w:sz w:val="24"/>
          <w:szCs w:val="24"/>
          <w:lang w:eastAsia="es-AR" w:bidi="he-IL"/>
        </w:rPr>
      </w:pPr>
      <w:r w:rsidRPr="00360CC0">
        <w:rPr>
          <w:rFonts w:cs="Calibri"/>
          <w:sz w:val="24"/>
          <w:szCs w:val="24"/>
          <w:lang w:eastAsia="es-AR" w:bidi="he-IL"/>
        </w:rPr>
        <w:t>Cursos virtuales reconocidos por SAHA con evaluación</w:t>
      </w:r>
      <w:r>
        <w:rPr>
          <w:rFonts w:cs="Calibri"/>
          <w:sz w:val="24"/>
          <w:szCs w:val="24"/>
          <w:lang w:eastAsia="es-AR" w:bidi="he-IL"/>
        </w:rPr>
        <w:t>:</w:t>
      </w:r>
    </w:p>
    <w:p w:rsidR="00360CC0" w:rsidRDefault="00360CC0" w:rsidP="00360CC0">
      <w:pPr>
        <w:pStyle w:val="Prrafodelista"/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cs="Calibri"/>
          <w:sz w:val="24"/>
          <w:szCs w:val="24"/>
          <w:lang w:eastAsia="es-AR" w:bidi="he-IL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cs="Calibri"/>
          <w:sz w:val="24"/>
          <w:szCs w:val="24"/>
          <w:lang w:eastAsia="es-AR" w:bidi="he-IL"/>
        </w:rPr>
      </w:pPr>
      <w:r>
        <w:rPr>
          <w:rFonts w:cs="Calibri"/>
          <w:sz w:val="24"/>
          <w:szCs w:val="24"/>
          <w:lang w:eastAsia="es-AR" w:bidi="he-IL"/>
        </w:rPr>
        <w:t>Cursos virtuales SAHA compartidos:</w:t>
      </w:r>
    </w:p>
    <w:p w:rsidR="00360CC0" w:rsidRDefault="00360CC0" w:rsidP="00360CC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before="0"/>
        <w:ind w:left="1599" w:hanging="181"/>
        <w:jc w:val="both"/>
        <w:rPr>
          <w:rFonts w:cs="Calibri"/>
          <w:sz w:val="24"/>
          <w:szCs w:val="24"/>
          <w:lang w:eastAsia="es-AR" w:bidi="he-IL"/>
        </w:rPr>
      </w:pPr>
      <w:r>
        <w:rPr>
          <w:rFonts w:cs="Calibri"/>
          <w:sz w:val="24"/>
          <w:szCs w:val="24"/>
          <w:lang w:eastAsia="es-AR" w:bidi="he-IL"/>
        </w:rPr>
        <w:t xml:space="preserve">Sin evaluación: </w:t>
      </w:r>
    </w:p>
    <w:p w:rsidR="00360CC0" w:rsidRDefault="00360CC0" w:rsidP="00360CC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before="0"/>
        <w:ind w:left="1599" w:hanging="181"/>
        <w:jc w:val="both"/>
        <w:rPr>
          <w:rFonts w:cs="Calibri"/>
          <w:sz w:val="24"/>
          <w:szCs w:val="24"/>
          <w:lang w:eastAsia="es-AR" w:bidi="he-IL"/>
        </w:rPr>
      </w:pPr>
      <w:r>
        <w:rPr>
          <w:rFonts w:cs="Calibri"/>
          <w:sz w:val="24"/>
          <w:szCs w:val="24"/>
          <w:lang w:eastAsia="es-AR" w:bidi="he-IL"/>
        </w:rPr>
        <w:t xml:space="preserve">Con evaluación: </w:t>
      </w:r>
    </w:p>
    <w:p w:rsidR="00360CC0" w:rsidRDefault="00360CC0" w:rsidP="00360CC0">
      <w:pPr>
        <w:pStyle w:val="Prrafodelista"/>
        <w:autoSpaceDE w:val="0"/>
        <w:autoSpaceDN w:val="0"/>
        <w:adjustRightInd w:val="0"/>
        <w:spacing w:before="0"/>
        <w:ind w:left="1599" w:firstLine="0"/>
        <w:jc w:val="both"/>
        <w:rPr>
          <w:rFonts w:cs="Calibri"/>
          <w:sz w:val="24"/>
          <w:szCs w:val="24"/>
          <w:lang w:eastAsia="es-AR" w:bidi="he-IL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  <w:r w:rsidRPr="00356692">
        <w:rPr>
          <w:rFonts w:cs="Verdana"/>
          <w:sz w:val="24"/>
          <w:szCs w:val="24"/>
          <w:lang w:eastAsia="es-AR" w:bidi="he-IL"/>
        </w:rPr>
        <w:t>Doctorado, con tesis relacionada con Hipertensión Arterial:</w:t>
      </w:r>
    </w:p>
    <w:p w:rsidR="00360CC0" w:rsidRPr="00356692" w:rsidRDefault="00360CC0" w:rsidP="00360CC0">
      <w:pPr>
        <w:pStyle w:val="Prrafodelista"/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</w:p>
    <w:p w:rsidR="00360CC0" w:rsidRPr="00356692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709" w:hanging="709"/>
        <w:jc w:val="both"/>
        <w:rPr>
          <w:sz w:val="24"/>
          <w:szCs w:val="24"/>
        </w:rPr>
      </w:pPr>
      <w:r w:rsidRPr="00356692">
        <w:rPr>
          <w:rFonts w:cs="Verdana"/>
          <w:sz w:val="24"/>
          <w:szCs w:val="24"/>
          <w:lang w:eastAsia="es-AR" w:bidi="he-IL"/>
        </w:rPr>
        <w:t xml:space="preserve">Maestría en Hipertensión Arterial (Otorgada en Argentina por Universidad Estatal o Privada): </w:t>
      </w: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Default="00360CC0" w:rsidP="00360CC0">
      <w:pPr>
        <w:pStyle w:val="Prrafodelista"/>
        <w:numPr>
          <w:ilvl w:val="0"/>
          <w:numId w:val="1"/>
        </w:num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8C75A5">
        <w:rPr>
          <w:b/>
          <w:bCs/>
          <w:sz w:val="28"/>
          <w:szCs w:val="28"/>
        </w:rPr>
        <w:lastRenderedPageBreak/>
        <w:t>ASISTENCIA A CONGRESOS, JORNADAS O SIMPOSIOS</w:t>
      </w:r>
      <w:r>
        <w:rPr>
          <w:b/>
          <w:bCs/>
          <w:sz w:val="28"/>
          <w:szCs w:val="28"/>
        </w:rPr>
        <w:t xml:space="preserve"> </w:t>
      </w:r>
    </w:p>
    <w:p w:rsid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Congreso Argentino de Hipertensión Arterial (SAHA): 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Simposios SAHA presenciales: </w:t>
      </w:r>
    </w:p>
    <w:p w:rsid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Simposios SAHA virtuales: 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4A7CEB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60CC0">
        <w:rPr>
          <w:sz w:val="24"/>
          <w:szCs w:val="24"/>
        </w:rPr>
        <w:t xml:space="preserve">Congresos y/o simposios nacionales (presencial) reconocidos por SAHA: </w:t>
      </w:r>
    </w:p>
    <w:p w:rsidR="00360CC0" w:rsidRP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81BEA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60CC0">
        <w:rPr>
          <w:sz w:val="24"/>
          <w:szCs w:val="24"/>
        </w:rPr>
        <w:t xml:space="preserve">Congresos, y/o simposios internacionales en HTA reconocidos por SAHA </w:t>
      </w:r>
    </w:p>
    <w:p w:rsidR="00360CC0" w:rsidRP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proofErr w:type="spellStart"/>
      <w:r w:rsidRPr="00360CC0">
        <w:rPr>
          <w:sz w:val="24"/>
          <w:szCs w:val="24"/>
        </w:rPr>
        <w:t>Webinar</w:t>
      </w:r>
      <w:proofErr w:type="spellEnd"/>
      <w:r w:rsidRPr="00360CC0">
        <w:rPr>
          <w:sz w:val="24"/>
          <w:szCs w:val="24"/>
        </w:rPr>
        <w:t xml:space="preserve"> SAHA: </w:t>
      </w:r>
    </w:p>
    <w:p w:rsidR="00360CC0" w:rsidRDefault="00360CC0" w:rsidP="00360CC0">
      <w:pPr>
        <w:pStyle w:val="Prrafodelista"/>
        <w:numPr>
          <w:ilvl w:val="2"/>
          <w:numId w:val="1"/>
        </w:numPr>
        <w:tabs>
          <w:tab w:val="left" w:pos="709"/>
        </w:tabs>
        <w:ind w:left="1599" w:hanging="181"/>
        <w:jc w:val="both"/>
        <w:rPr>
          <w:sz w:val="24"/>
          <w:szCs w:val="24"/>
        </w:rPr>
      </w:pPr>
      <w:r>
        <w:rPr>
          <w:sz w:val="24"/>
          <w:szCs w:val="24"/>
        </w:rPr>
        <w:t>Sin evaluación:</w:t>
      </w:r>
    </w:p>
    <w:p w:rsidR="00360CC0" w:rsidRDefault="00360CC0" w:rsidP="00360CC0">
      <w:pPr>
        <w:pStyle w:val="Prrafodelista"/>
        <w:numPr>
          <w:ilvl w:val="2"/>
          <w:numId w:val="1"/>
        </w:numPr>
        <w:tabs>
          <w:tab w:val="left" w:pos="709"/>
        </w:tabs>
        <w:ind w:left="1599" w:hanging="181"/>
        <w:jc w:val="both"/>
        <w:rPr>
          <w:sz w:val="24"/>
          <w:szCs w:val="24"/>
        </w:rPr>
      </w:pPr>
      <w:r>
        <w:rPr>
          <w:sz w:val="24"/>
          <w:szCs w:val="24"/>
        </w:rPr>
        <w:t>Con evaluación:</w:t>
      </w:r>
    </w:p>
    <w:p w:rsidR="00360CC0" w:rsidRPr="002F22B9" w:rsidRDefault="00360CC0" w:rsidP="00360CC0">
      <w:pPr>
        <w:pStyle w:val="Prrafodelista"/>
        <w:tabs>
          <w:tab w:val="left" w:pos="709"/>
        </w:tabs>
        <w:ind w:left="1599" w:firstLine="0"/>
        <w:jc w:val="both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en HTA no SAHA: </w:t>
      </w:r>
    </w:p>
    <w:p w:rsid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Panelista en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SAHA: </w:t>
      </w:r>
    </w:p>
    <w:p w:rsid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Panelista en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en HTA no SAHA: 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Presidente de mesa en congreso SAHA: 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56692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Panelista en congreso SAHA: </w:t>
      </w:r>
      <w:r>
        <w:rPr>
          <w:b/>
          <w:sz w:val="24"/>
          <w:szCs w:val="24"/>
        </w:rPr>
        <w:t>3</w:t>
      </w:r>
      <w:r w:rsidRPr="00356692">
        <w:rPr>
          <w:sz w:val="24"/>
          <w:szCs w:val="24"/>
        </w:rPr>
        <w:t xml:space="preserve"> puntos por mesa.</w:t>
      </w: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Default="00360CC0" w:rsidP="00360CC0">
      <w:pPr>
        <w:pStyle w:val="Prrafodelista"/>
        <w:tabs>
          <w:tab w:val="left" w:pos="709"/>
        </w:tabs>
        <w:ind w:left="0" w:firstLine="0"/>
        <w:jc w:val="both"/>
      </w:pPr>
    </w:p>
    <w:p w:rsidR="00360CC0" w:rsidRPr="00360CC0" w:rsidRDefault="00360CC0" w:rsidP="00F8395B">
      <w:pPr>
        <w:pStyle w:val="Prrafodelista"/>
        <w:numPr>
          <w:ilvl w:val="0"/>
          <w:numId w:val="1"/>
        </w:numPr>
        <w:tabs>
          <w:tab w:val="left" w:pos="709"/>
        </w:tabs>
        <w:ind w:firstLine="0"/>
        <w:jc w:val="both"/>
        <w:rPr>
          <w:b/>
          <w:bCs/>
          <w:sz w:val="28"/>
          <w:szCs w:val="28"/>
        </w:rPr>
      </w:pPr>
      <w:r w:rsidRPr="00360CC0">
        <w:rPr>
          <w:b/>
          <w:bCs/>
          <w:sz w:val="28"/>
          <w:szCs w:val="28"/>
        </w:rPr>
        <w:t xml:space="preserve">DOCENCIA </w:t>
      </w:r>
    </w:p>
    <w:p w:rsidR="002E15C4" w:rsidRDefault="002E15C4" w:rsidP="002E15C4">
      <w:pPr>
        <w:pStyle w:val="Prrafodelista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360CC0" w:rsidRPr="002E15C4" w:rsidRDefault="00360CC0" w:rsidP="002E15C4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2E15C4">
        <w:rPr>
          <w:sz w:val="24"/>
          <w:szCs w:val="24"/>
        </w:rPr>
        <w:t>Relator en Congreso Argentino de Hipertensión Arterial: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Conferencia en Congreso SAHA: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360CC0" w:rsidRPr="00360CC0" w:rsidRDefault="00360CC0" w:rsidP="008E6835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60CC0">
        <w:rPr>
          <w:sz w:val="24"/>
          <w:szCs w:val="24"/>
        </w:rPr>
        <w:t xml:space="preserve">Relator en otros congresos nacionales y/o internacionales reconocidos en HTA: </w:t>
      </w:r>
    </w:p>
    <w:p w:rsidR="00360CC0" w:rsidRP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8E6835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60CC0">
        <w:rPr>
          <w:sz w:val="24"/>
          <w:szCs w:val="24"/>
        </w:rPr>
        <w:t xml:space="preserve">Conferencia en otros congresos nacionales en HTA: </w:t>
      </w:r>
    </w:p>
    <w:p w:rsidR="00360CC0" w:rsidRP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Conferencia en congresos internacionales </w:t>
      </w:r>
      <w:r>
        <w:rPr>
          <w:sz w:val="24"/>
          <w:szCs w:val="24"/>
        </w:rPr>
        <w:t>en HTA</w:t>
      </w:r>
      <w:r w:rsidRPr="00356692">
        <w:rPr>
          <w:sz w:val="24"/>
          <w:szCs w:val="24"/>
        </w:rPr>
        <w:t xml:space="preserve">: 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Clases en SAHA y/o curso reconocido:</w:t>
      </w:r>
    </w:p>
    <w:p w:rsidR="00360CC0" w:rsidRPr="00356692" w:rsidRDefault="00360CC0" w:rsidP="00360CC0">
      <w:pPr>
        <w:pStyle w:val="Prrafodelista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Dirección y/o coordinación de curso SAHA: </w:t>
      </w:r>
    </w:p>
    <w:p w:rsidR="00360CC0" w:rsidRPr="00356692" w:rsidRDefault="00360CC0" w:rsidP="00360CC0">
      <w:pPr>
        <w:pStyle w:val="Prrafodelista"/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Dirección y/o coordinación de curso reconocido por SAHA: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Pr="00356692" w:rsidRDefault="00360CC0" w:rsidP="00360CC0">
      <w:pPr>
        <w:pStyle w:val="Prrafodelista"/>
        <w:tabs>
          <w:tab w:val="left" w:pos="709"/>
        </w:tabs>
        <w:ind w:left="0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  <w:r w:rsidRPr="00356692">
        <w:rPr>
          <w:rFonts w:cs="Verdana"/>
          <w:sz w:val="24"/>
          <w:szCs w:val="24"/>
          <w:lang w:eastAsia="es-AR" w:bidi="he-IL"/>
        </w:rPr>
        <w:t>Dirección de tesis relacionada con Hipertensión Arterial</w:t>
      </w:r>
      <w:r>
        <w:rPr>
          <w:rFonts w:cs="Verdana"/>
          <w:sz w:val="24"/>
          <w:szCs w:val="24"/>
          <w:lang w:eastAsia="es-AR" w:bidi="he-IL"/>
        </w:rPr>
        <w:t>:</w:t>
      </w:r>
    </w:p>
    <w:p w:rsidR="00360CC0" w:rsidRPr="00356692" w:rsidRDefault="00360CC0" w:rsidP="00360CC0">
      <w:pPr>
        <w:pStyle w:val="Prrafodelista"/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  <w:r w:rsidRPr="00356692">
        <w:rPr>
          <w:rFonts w:cs="Verdana"/>
          <w:sz w:val="24"/>
          <w:szCs w:val="24"/>
          <w:lang w:eastAsia="es-AR" w:bidi="he-IL"/>
        </w:rPr>
        <w:t xml:space="preserve">Dirección de Maestría en Hipertensión Arterial: </w:t>
      </w:r>
    </w:p>
    <w:p w:rsidR="00360CC0" w:rsidRPr="00356692" w:rsidRDefault="00360CC0" w:rsidP="00360CC0">
      <w:pPr>
        <w:pStyle w:val="Prrafodelista"/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Docente de curso SAHA: </w:t>
      </w:r>
    </w:p>
    <w:p w:rsidR="00360CC0" w:rsidRPr="00356692" w:rsidRDefault="00360CC0" w:rsidP="00360CC0">
      <w:pPr>
        <w:pStyle w:val="Prrafodelista"/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Docente de curso y/o maestría reconocido por SAHA: </w:t>
      </w:r>
    </w:p>
    <w:p w:rsidR="00360CC0" w:rsidRPr="00356692" w:rsidRDefault="00360CC0" w:rsidP="00360CC0">
      <w:pPr>
        <w:pStyle w:val="Prrafodelista"/>
        <w:tabs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sz w:val="24"/>
          <w:szCs w:val="24"/>
        </w:rPr>
      </w:pPr>
    </w:p>
    <w:p w:rsidR="00360CC0" w:rsidRDefault="00360CC0" w:rsidP="00360CC0">
      <w:pPr>
        <w:tabs>
          <w:tab w:val="left" w:pos="709"/>
        </w:tabs>
        <w:autoSpaceDE w:val="0"/>
        <w:autoSpaceDN w:val="0"/>
        <w:adjustRightInd w:val="0"/>
        <w:spacing w:before="0"/>
        <w:jc w:val="both"/>
      </w:pPr>
    </w:p>
    <w:p w:rsidR="00360CC0" w:rsidRPr="008C75A5" w:rsidRDefault="00360CC0" w:rsidP="00360CC0">
      <w:pPr>
        <w:pStyle w:val="Prrafodelista"/>
        <w:numPr>
          <w:ilvl w:val="0"/>
          <w:numId w:val="1"/>
        </w:num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8C75A5">
        <w:rPr>
          <w:b/>
          <w:bCs/>
          <w:sz w:val="28"/>
          <w:szCs w:val="28"/>
        </w:rPr>
        <w:t>INVESTIGACION</w:t>
      </w:r>
    </w:p>
    <w:p w:rsidR="002E15C4" w:rsidRDefault="002E15C4" w:rsidP="002E15C4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Pr="002E15C4" w:rsidRDefault="00360CC0" w:rsidP="002E15C4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2E15C4">
        <w:rPr>
          <w:sz w:val="24"/>
          <w:szCs w:val="24"/>
        </w:rPr>
        <w:t>Publicación internacional de trabajos (</w:t>
      </w:r>
      <w:proofErr w:type="spellStart"/>
      <w:r w:rsidRPr="002E15C4">
        <w:rPr>
          <w:sz w:val="24"/>
          <w:szCs w:val="24"/>
        </w:rPr>
        <w:t>fullpaper</w:t>
      </w:r>
      <w:proofErr w:type="spellEnd"/>
      <w:r w:rsidRPr="002E15C4">
        <w:rPr>
          <w:sz w:val="24"/>
          <w:szCs w:val="24"/>
        </w:rPr>
        <w:t xml:space="preserve">) en revista de HTA: </w:t>
      </w:r>
    </w:p>
    <w:p w:rsidR="00360CC0" w:rsidRDefault="00360CC0" w:rsidP="00360CC0">
      <w:pPr>
        <w:pStyle w:val="Prrafodelista"/>
        <w:tabs>
          <w:tab w:val="left" w:pos="709"/>
        </w:tabs>
        <w:ind w:left="709" w:firstLine="0"/>
        <w:jc w:val="both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Publicación de trabajos (</w:t>
      </w:r>
      <w:proofErr w:type="spellStart"/>
      <w:r w:rsidRPr="00356692">
        <w:rPr>
          <w:sz w:val="24"/>
          <w:szCs w:val="24"/>
        </w:rPr>
        <w:t>ful</w:t>
      </w:r>
      <w:r>
        <w:rPr>
          <w:sz w:val="24"/>
          <w:szCs w:val="24"/>
        </w:rPr>
        <w:t>lpaper</w:t>
      </w:r>
      <w:proofErr w:type="spellEnd"/>
      <w:r>
        <w:rPr>
          <w:sz w:val="24"/>
          <w:szCs w:val="24"/>
        </w:rPr>
        <w:t>) en revista no indexada: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Presentación de trabajo en Congreso SAHA: 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Presentación de trabajos en congresos, jornadas y/o simposios nacionales reconocidos por SAHA</w:t>
      </w:r>
      <w:r>
        <w:rPr>
          <w:sz w:val="24"/>
          <w:szCs w:val="24"/>
        </w:rPr>
        <w:t>: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P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 xml:space="preserve">Presentación de trabajos en congresos, jornadas y/o simposios internacionales reconocidos por SAHA: 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Presentación de trabajos seleccionados a premio: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Default="00360CC0" w:rsidP="00360CC0">
      <w:pPr>
        <w:pStyle w:val="Prrafodelista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356692">
        <w:rPr>
          <w:sz w:val="24"/>
          <w:szCs w:val="24"/>
        </w:rPr>
        <w:t>Becas y/o subsidios para investigación SAHA: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Default="00360CC0" w:rsidP="00C55144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60CC0">
        <w:rPr>
          <w:sz w:val="24"/>
          <w:szCs w:val="24"/>
        </w:rPr>
        <w:t xml:space="preserve">Becas y/o subsidios para investigación reconocidos por SAHA: 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Default="00360CC0" w:rsidP="00C55144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60CC0">
        <w:rPr>
          <w:sz w:val="24"/>
          <w:szCs w:val="24"/>
        </w:rPr>
        <w:t>Premios otorgados y/o reconocidos por SAHA: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360CC0" w:rsidRDefault="00360CC0" w:rsidP="00B67A5E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360CC0">
        <w:rPr>
          <w:sz w:val="24"/>
          <w:szCs w:val="24"/>
        </w:rPr>
        <w:t xml:space="preserve">Publicación de libro como autor: </w:t>
      </w:r>
    </w:p>
    <w:p w:rsidR="00360CC0" w:rsidRPr="00360CC0" w:rsidRDefault="00360CC0" w:rsidP="00360CC0">
      <w:pPr>
        <w:pStyle w:val="Prrafodelista"/>
        <w:rPr>
          <w:sz w:val="24"/>
          <w:szCs w:val="24"/>
        </w:rPr>
      </w:pPr>
    </w:p>
    <w:p w:rsidR="007E2B9B" w:rsidRDefault="00360CC0" w:rsidP="008A57E0">
      <w:pPr>
        <w:pStyle w:val="Prrafodelista"/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2E15C4">
        <w:rPr>
          <w:sz w:val="24"/>
          <w:szCs w:val="24"/>
        </w:rPr>
        <w:t xml:space="preserve">Capítulo de libro (coautor): </w:t>
      </w:r>
      <w:bookmarkStart w:id="3" w:name="_GoBack"/>
      <w:bookmarkEnd w:id="3"/>
    </w:p>
    <w:sectPr w:rsidR="007E2B9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C0" w:rsidRDefault="00360CC0" w:rsidP="00360CC0">
      <w:pPr>
        <w:spacing w:before="0"/>
      </w:pPr>
      <w:r>
        <w:separator/>
      </w:r>
    </w:p>
  </w:endnote>
  <w:endnote w:type="continuationSeparator" w:id="0">
    <w:p w:rsidR="00360CC0" w:rsidRDefault="00360CC0" w:rsidP="00360C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008246"/>
      <w:docPartObj>
        <w:docPartGallery w:val="Page Numbers (Bottom of Page)"/>
        <w:docPartUnique/>
      </w:docPartObj>
    </w:sdtPr>
    <w:sdtEndPr/>
    <w:sdtContent>
      <w:p w:rsidR="00360CC0" w:rsidRDefault="00360C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C4" w:rsidRPr="002E15C4">
          <w:rPr>
            <w:noProof/>
            <w:lang w:val="es-ES"/>
          </w:rPr>
          <w:t>3</w:t>
        </w:r>
        <w:r>
          <w:fldChar w:fldCharType="end"/>
        </w:r>
      </w:p>
    </w:sdtContent>
  </w:sdt>
  <w:p w:rsidR="00360CC0" w:rsidRDefault="00360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C0" w:rsidRDefault="00360CC0" w:rsidP="00360CC0">
      <w:pPr>
        <w:spacing w:before="0"/>
      </w:pPr>
      <w:r>
        <w:separator/>
      </w:r>
    </w:p>
  </w:footnote>
  <w:footnote w:type="continuationSeparator" w:id="0">
    <w:p w:rsidR="00360CC0" w:rsidRDefault="00360CC0" w:rsidP="00360CC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FFE"/>
    <w:multiLevelType w:val="hybridMultilevel"/>
    <w:tmpl w:val="B58895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55003E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C0"/>
    <w:rsid w:val="002E15C4"/>
    <w:rsid w:val="00360CC0"/>
    <w:rsid w:val="007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903B"/>
  <w15:chartTrackingRefBased/>
  <w15:docId w15:val="{1AFC0AF6-7EE0-4FBE-8BF6-7E51C08D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C0"/>
    <w:pPr>
      <w:spacing w:before="100" w:after="0" w:line="240" w:lineRule="auto"/>
      <w:ind w:left="714" w:hanging="357"/>
    </w:pPr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0CC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0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CC0"/>
    <w:rPr>
      <w:rFonts w:ascii="Calibri" w:eastAsia="Calibri" w:hAnsi="Calibri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C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CC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0CC0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0CC0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uiPriority w:val="99"/>
    <w:unhideWhenUsed/>
    <w:rsid w:val="00360CC0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CC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Administrador</cp:lastModifiedBy>
  <cp:revision>2</cp:revision>
  <dcterms:created xsi:type="dcterms:W3CDTF">2022-07-15T12:14:00Z</dcterms:created>
  <dcterms:modified xsi:type="dcterms:W3CDTF">2022-07-15T12:14:00Z</dcterms:modified>
</cp:coreProperties>
</file>